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A8B4" w14:textId="77777777" w:rsidR="00C80C50" w:rsidRPr="00B36537" w:rsidRDefault="00C80C50" w:rsidP="00C80C5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6E6E2DF" w14:textId="77777777" w:rsidR="00C80C50" w:rsidRPr="00B36537" w:rsidRDefault="00C80C50" w:rsidP="00C80C5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29A6AEB" w14:textId="77777777" w:rsidR="00C80C50" w:rsidRPr="00664740" w:rsidRDefault="00C80C50" w:rsidP="00C80C5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</w:t>
      </w:r>
      <w:r w:rsidRPr="00111A71">
        <w:rPr>
          <w:rFonts w:ascii="Times New Roman" w:hAnsi="Times New Roman"/>
          <w:sz w:val="24"/>
        </w:rPr>
        <w:t>-05</w:t>
      </w:r>
      <w:r w:rsidRPr="00111A71">
        <w:rPr>
          <w:rFonts w:ascii="Times New Roman" w:hAnsi="Times New Roman"/>
          <w:sz w:val="24"/>
          <w:szCs w:val="24"/>
        </w:rPr>
        <w:t>/22</w:t>
      </w:r>
    </w:p>
    <w:p w14:paraId="19046E0C" w14:textId="77777777" w:rsidR="00C80C50" w:rsidRPr="00B36537" w:rsidRDefault="00C80C50" w:rsidP="00C80C5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9FE906F" w14:textId="77777777" w:rsidR="00C80C50" w:rsidRPr="00663B39" w:rsidRDefault="00C80C50" w:rsidP="00C80C5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7F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5057F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5057F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15F7D682" w14:textId="77777777" w:rsidR="00C80C50" w:rsidRPr="00B36537" w:rsidRDefault="00C80C50" w:rsidP="00C80C5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ECE715" w14:textId="77777777" w:rsidR="00C80C50" w:rsidRPr="00B36537" w:rsidRDefault="00C80C50" w:rsidP="00C80C5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E69F0C4" w14:textId="77777777" w:rsidR="00C80C50" w:rsidRPr="00B36537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1464467" w14:textId="77777777" w:rsidR="00C80C50" w:rsidRPr="00B36537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FBAFBE8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35EE0FA" w14:textId="77777777" w:rsidR="00C80C50" w:rsidRPr="000C0E65" w:rsidRDefault="00C80C50" w:rsidP="00C80C5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0C0E65">
        <w:rPr>
          <w:rFonts w:ascii="Times New Roman" w:hAnsi="Times New Roman"/>
          <w:sz w:val="24"/>
          <w:szCs w:val="24"/>
        </w:rPr>
        <w:t>Абрамовича М.А.,</w:t>
      </w:r>
    </w:p>
    <w:p w14:paraId="09E9ADAA" w14:textId="77777777" w:rsidR="00C80C50" w:rsidRPr="000C0E65" w:rsidRDefault="00C80C50" w:rsidP="00C80C5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0E6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0E65">
        <w:rPr>
          <w:rFonts w:ascii="Times New Roman" w:hAnsi="Times New Roman"/>
          <w:sz w:val="24"/>
          <w:szCs w:val="24"/>
        </w:rPr>
        <w:t>Тюмина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А.С.,</w:t>
      </w:r>
    </w:p>
    <w:p w14:paraId="64B81A3D" w14:textId="77777777" w:rsidR="00C80C50" w:rsidRPr="000C0E65" w:rsidRDefault="00C80C50" w:rsidP="00C80C5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5D37AF1" w14:textId="77777777" w:rsidR="00C80C50" w:rsidRPr="000C0E65" w:rsidRDefault="00C80C50" w:rsidP="00C80C5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0C0E65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С.Н.</w:t>
      </w:r>
      <w:r w:rsidRPr="000C0E65">
        <w:rPr>
          <w:rFonts w:ascii="Times New Roman" w:hAnsi="Times New Roman"/>
          <w:sz w:val="24"/>
        </w:rPr>
        <w:t>,</w:t>
      </w:r>
      <w:r w:rsidRPr="00713B59">
        <w:rPr>
          <w:rFonts w:ascii="Times New Roman" w:hAnsi="Times New Roman"/>
          <w:sz w:val="24"/>
          <w:szCs w:val="24"/>
        </w:rPr>
        <w:t xml:space="preserve"> </w:t>
      </w:r>
      <w:r w:rsidRPr="00054BCF">
        <w:rPr>
          <w:rFonts w:ascii="Times New Roman" w:hAnsi="Times New Roman"/>
          <w:sz w:val="24"/>
          <w:szCs w:val="24"/>
        </w:rPr>
        <w:t>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7F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.И.И.,</w:t>
      </w:r>
    </w:p>
    <w:p w14:paraId="1D202ECB" w14:textId="77777777" w:rsidR="00C80C50" w:rsidRPr="00B36537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057F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5057F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5057F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6D5DA5">
        <w:rPr>
          <w:rFonts w:ascii="Times New Roman" w:hAnsi="Times New Roman"/>
          <w:sz w:val="24"/>
          <w:szCs w:val="24"/>
        </w:rPr>
        <w:t xml:space="preserve"> </w:t>
      </w:r>
    </w:p>
    <w:p w14:paraId="76AFE0E8" w14:textId="77777777" w:rsidR="00C80C50" w:rsidRPr="00B36537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4542934" w14:textId="77777777" w:rsidR="00C80C50" w:rsidRPr="00B36537" w:rsidRDefault="00C80C50" w:rsidP="00C80C5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BBD92B9" w14:textId="77777777" w:rsidR="00C80C50" w:rsidRPr="00B36537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B28D15" w14:textId="77777777" w:rsidR="00C80C50" w:rsidRPr="00763150" w:rsidRDefault="00C80C50" w:rsidP="00C80C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763150">
        <w:rPr>
          <w:rFonts w:ascii="Times New Roman" w:hAnsi="Times New Roman"/>
          <w:sz w:val="24"/>
          <w:szCs w:val="24"/>
        </w:rPr>
        <w:t xml:space="preserve">Как указано в представлении, согласно докладной записке руководителя отдела кадрового обеспечения работы Совета и Комиссии АПМО </w:t>
      </w:r>
      <w:proofErr w:type="spellStart"/>
      <w:r w:rsidRPr="00763150">
        <w:rPr>
          <w:rFonts w:ascii="Times New Roman" w:hAnsi="Times New Roman"/>
          <w:sz w:val="24"/>
          <w:szCs w:val="24"/>
        </w:rPr>
        <w:t>Хрустель</w:t>
      </w:r>
      <w:proofErr w:type="spellEnd"/>
      <w:r w:rsidRPr="00763150">
        <w:rPr>
          <w:rFonts w:ascii="Times New Roman" w:hAnsi="Times New Roman"/>
          <w:sz w:val="24"/>
          <w:szCs w:val="24"/>
        </w:rPr>
        <w:t xml:space="preserve"> И.В.,</w:t>
      </w:r>
      <w:r w:rsidRPr="00763150">
        <w:rPr>
          <w:rFonts w:ascii="Times New Roman" w:hAnsi="Times New Roman"/>
          <w:sz w:val="24"/>
          <w:szCs w:val="28"/>
        </w:rPr>
        <w:t xml:space="preserve"> в АПМО поступили сведения о приеме адвоката Н</w:t>
      </w:r>
      <w:r>
        <w:rPr>
          <w:rFonts w:ascii="Times New Roman" w:hAnsi="Times New Roman"/>
          <w:sz w:val="24"/>
          <w:szCs w:val="28"/>
        </w:rPr>
        <w:t>.</w:t>
      </w:r>
      <w:r w:rsidRPr="00763150">
        <w:rPr>
          <w:rFonts w:ascii="Times New Roman" w:hAnsi="Times New Roman"/>
          <w:sz w:val="24"/>
          <w:szCs w:val="28"/>
        </w:rPr>
        <w:t>И.И. с 01.02.2022 в Коллегию адвокатов г. М</w:t>
      </w:r>
      <w:r>
        <w:rPr>
          <w:rFonts w:ascii="Times New Roman" w:hAnsi="Times New Roman"/>
          <w:sz w:val="24"/>
          <w:szCs w:val="28"/>
        </w:rPr>
        <w:t xml:space="preserve">. </w:t>
      </w:r>
      <w:r w:rsidRPr="00763150">
        <w:rPr>
          <w:rFonts w:ascii="Times New Roman" w:hAnsi="Times New Roman"/>
          <w:sz w:val="24"/>
          <w:szCs w:val="28"/>
        </w:rPr>
        <w:t>«М</w:t>
      </w:r>
      <w:r>
        <w:rPr>
          <w:rFonts w:ascii="Times New Roman" w:hAnsi="Times New Roman"/>
          <w:sz w:val="24"/>
          <w:szCs w:val="28"/>
        </w:rPr>
        <w:t>.</w:t>
      </w:r>
      <w:r w:rsidRPr="00763150">
        <w:rPr>
          <w:rFonts w:ascii="Times New Roman" w:hAnsi="Times New Roman"/>
          <w:sz w:val="24"/>
          <w:szCs w:val="28"/>
        </w:rPr>
        <w:t xml:space="preserve"> и партнеры», однако, адвокат Н</w:t>
      </w:r>
      <w:r>
        <w:rPr>
          <w:rFonts w:ascii="Times New Roman" w:hAnsi="Times New Roman"/>
          <w:sz w:val="24"/>
          <w:szCs w:val="28"/>
        </w:rPr>
        <w:t>.</w:t>
      </w:r>
      <w:r w:rsidRPr="00763150">
        <w:rPr>
          <w:rFonts w:ascii="Times New Roman" w:hAnsi="Times New Roman"/>
          <w:sz w:val="24"/>
          <w:szCs w:val="28"/>
        </w:rPr>
        <w:t>И.И., в нарушение п. 4 ст. 15 Федерального закона «Об адвокатской деятельности и адвокатуре в Российской Федерации», не уведомил Совет АПМО об отчислении из предыдущего адвокатского образования (Коллегия адвокатов «Презумпция»).</w:t>
      </w:r>
    </w:p>
    <w:p w14:paraId="46DB6294" w14:textId="77777777" w:rsidR="00C80C50" w:rsidRPr="00BF0055" w:rsidRDefault="00C80C50" w:rsidP="00C80C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69619CA8" w14:textId="77777777" w:rsidR="00C80C50" w:rsidRPr="00BF0055" w:rsidRDefault="00C80C50" w:rsidP="00C80C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60C3D184" w14:textId="77777777" w:rsidR="00C80C50" w:rsidRPr="00763150" w:rsidRDefault="00C80C50" w:rsidP="00C80C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150">
        <w:rPr>
          <w:rFonts w:ascii="Times New Roman" w:hAnsi="Times New Roman"/>
          <w:sz w:val="24"/>
          <w:szCs w:val="24"/>
        </w:rPr>
        <w:t xml:space="preserve">Адвокат </w:t>
      </w:r>
      <w:r w:rsidRPr="00763150">
        <w:rPr>
          <w:rFonts w:ascii="Times New Roman" w:hAnsi="Times New Roman"/>
          <w:sz w:val="24"/>
          <w:szCs w:val="28"/>
        </w:rPr>
        <w:t>Н</w:t>
      </w:r>
      <w:r>
        <w:rPr>
          <w:rFonts w:ascii="Times New Roman" w:hAnsi="Times New Roman"/>
          <w:sz w:val="24"/>
          <w:szCs w:val="28"/>
        </w:rPr>
        <w:t>.</w:t>
      </w:r>
      <w:r w:rsidRPr="00763150">
        <w:rPr>
          <w:rFonts w:ascii="Times New Roman" w:hAnsi="Times New Roman"/>
          <w:sz w:val="24"/>
          <w:szCs w:val="28"/>
        </w:rPr>
        <w:t xml:space="preserve">И.И. </w:t>
      </w:r>
      <w:r w:rsidRPr="00763150">
        <w:rPr>
          <w:rFonts w:ascii="Times New Roman" w:hAnsi="Times New Roman"/>
          <w:sz w:val="24"/>
          <w:szCs w:val="24"/>
        </w:rPr>
        <w:t>в заседание Комиссии явился, факт отсутствия документального оформления прекращения членства в Коллегии адвокатов «П</w:t>
      </w:r>
      <w:r>
        <w:rPr>
          <w:rFonts w:ascii="Times New Roman" w:hAnsi="Times New Roman"/>
          <w:sz w:val="24"/>
          <w:szCs w:val="24"/>
        </w:rPr>
        <w:t>.</w:t>
      </w:r>
      <w:r w:rsidRPr="00763150">
        <w:rPr>
          <w:rFonts w:ascii="Times New Roman" w:hAnsi="Times New Roman"/>
          <w:sz w:val="24"/>
          <w:szCs w:val="24"/>
        </w:rPr>
        <w:t>» признал, сообщив, что 30.12.2021 подал заявление в электронном виде через сервис обмена сообщениями «</w:t>
      </w:r>
      <w:proofErr w:type="spellStart"/>
      <w:r w:rsidRPr="00763150">
        <w:rPr>
          <w:rFonts w:ascii="Times New Roman" w:hAnsi="Times New Roman"/>
          <w:sz w:val="24"/>
          <w:szCs w:val="24"/>
        </w:rPr>
        <w:t>В</w:t>
      </w:r>
      <w:r w:rsidRPr="00763150">
        <w:rPr>
          <w:rFonts w:ascii="Times New Roman" w:hAnsi="Times New Roman"/>
          <w:sz w:val="24"/>
          <w:szCs w:val="24"/>
          <w:shd w:val="clear" w:color="auto" w:fill="FFFFFF"/>
        </w:rPr>
        <w:t>атсап</w:t>
      </w:r>
      <w:proofErr w:type="spellEnd"/>
      <w:r w:rsidRPr="00763150">
        <w:rPr>
          <w:rFonts w:ascii="Times New Roman" w:hAnsi="Times New Roman"/>
          <w:sz w:val="24"/>
          <w:szCs w:val="24"/>
          <w:shd w:val="clear" w:color="auto" w:fill="FFFFFF"/>
        </w:rPr>
        <w:t>» (</w:t>
      </w:r>
      <w:proofErr w:type="spellStart"/>
      <w:r w:rsidRPr="00763150">
        <w:rPr>
          <w:rFonts w:ascii="Times New Roman" w:hAnsi="Times New Roman"/>
          <w:bCs/>
          <w:sz w:val="24"/>
          <w:szCs w:val="24"/>
          <w:shd w:val="clear" w:color="auto" w:fill="FFFFFF"/>
        </w:rPr>
        <w:t>WhatsApp</w:t>
      </w:r>
      <w:proofErr w:type="spellEnd"/>
      <w:r w:rsidRPr="0076315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 </w:t>
      </w:r>
      <w:r w:rsidRPr="00763150">
        <w:rPr>
          <w:rFonts w:ascii="Times New Roman" w:hAnsi="Times New Roman"/>
          <w:sz w:val="24"/>
          <w:szCs w:val="24"/>
        </w:rPr>
        <w:t>директору Коллегии адвокатов «П</w:t>
      </w:r>
      <w:r>
        <w:rPr>
          <w:rFonts w:ascii="Times New Roman" w:hAnsi="Times New Roman"/>
          <w:sz w:val="24"/>
          <w:szCs w:val="24"/>
        </w:rPr>
        <w:t>.</w:t>
      </w:r>
      <w:r w:rsidRPr="00763150">
        <w:rPr>
          <w:rFonts w:ascii="Times New Roman" w:hAnsi="Times New Roman"/>
          <w:sz w:val="24"/>
          <w:szCs w:val="24"/>
        </w:rPr>
        <w:t xml:space="preserve">» об отчислении из нее, однако, директор, согласовав через упомянутый сервис отчисление, до сих пор не оформил </w:t>
      </w:r>
      <w:r>
        <w:rPr>
          <w:rFonts w:ascii="Times New Roman" w:hAnsi="Times New Roman"/>
          <w:sz w:val="24"/>
          <w:szCs w:val="24"/>
        </w:rPr>
        <w:t>отчисление</w:t>
      </w:r>
      <w:r w:rsidRPr="00763150">
        <w:rPr>
          <w:rFonts w:ascii="Times New Roman" w:hAnsi="Times New Roman"/>
          <w:sz w:val="24"/>
          <w:szCs w:val="24"/>
        </w:rPr>
        <w:t xml:space="preserve"> документально должным образом, при этом адвокат </w:t>
      </w:r>
      <w:r w:rsidRPr="00763150">
        <w:rPr>
          <w:rFonts w:ascii="Times New Roman" w:hAnsi="Times New Roman"/>
          <w:sz w:val="24"/>
          <w:szCs w:val="28"/>
        </w:rPr>
        <w:t>Н</w:t>
      </w:r>
      <w:r>
        <w:rPr>
          <w:rFonts w:ascii="Times New Roman" w:hAnsi="Times New Roman"/>
          <w:sz w:val="24"/>
          <w:szCs w:val="28"/>
        </w:rPr>
        <w:t>.</w:t>
      </w:r>
      <w:r w:rsidRPr="00763150">
        <w:rPr>
          <w:rFonts w:ascii="Times New Roman" w:hAnsi="Times New Roman"/>
          <w:sz w:val="24"/>
          <w:szCs w:val="28"/>
        </w:rPr>
        <w:t xml:space="preserve">И.И. подтвердил, что он </w:t>
      </w:r>
      <w:r w:rsidRPr="00763150">
        <w:rPr>
          <w:rFonts w:ascii="Times New Roman" w:hAnsi="Times New Roman"/>
          <w:sz w:val="24"/>
          <w:szCs w:val="24"/>
        </w:rPr>
        <w:t>начал осуществлять адвокатскую деятельность в ином адвокатском образовании (</w:t>
      </w:r>
      <w:r w:rsidRPr="00763150">
        <w:rPr>
          <w:rFonts w:ascii="Times New Roman" w:hAnsi="Times New Roman"/>
          <w:sz w:val="24"/>
          <w:szCs w:val="28"/>
        </w:rPr>
        <w:t>Коллегия адвокатов г. М</w:t>
      </w:r>
      <w:r>
        <w:rPr>
          <w:rFonts w:ascii="Times New Roman" w:hAnsi="Times New Roman"/>
          <w:sz w:val="24"/>
          <w:szCs w:val="28"/>
        </w:rPr>
        <w:t>.</w:t>
      </w:r>
      <w:r w:rsidRPr="00763150">
        <w:rPr>
          <w:rFonts w:ascii="Times New Roman" w:hAnsi="Times New Roman"/>
          <w:sz w:val="24"/>
          <w:szCs w:val="28"/>
        </w:rPr>
        <w:t xml:space="preserve"> «М</w:t>
      </w:r>
      <w:r>
        <w:rPr>
          <w:rFonts w:ascii="Times New Roman" w:hAnsi="Times New Roman"/>
          <w:sz w:val="24"/>
          <w:szCs w:val="28"/>
        </w:rPr>
        <w:t>.</w:t>
      </w:r>
      <w:r w:rsidRPr="00763150">
        <w:rPr>
          <w:rFonts w:ascii="Times New Roman" w:hAnsi="Times New Roman"/>
          <w:sz w:val="24"/>
          <w:szCs w:val="28"/>
        </w:rPr>
        <w:t xml:space="preserve"> и партнеры»</w:t>
      </w:r>
      <w:r w:rsidRPr="00763150">
        <w:rPr>
          <w:rFonts w:ascii="Times New Roman" w:hAnsi="Times New Roman"/>
          <w:sz w:val="24"/>
          <w:szCs w:val="24"/>
        </w:rPr>
        <w:t xml:space="preserve">), о чем уведомил </w:t>
      </w:r>
      <w:r w:rsidRPr="00763150">
        <w:rPr>
          <w:rFonts w:ascii="Times New Roman" w:hAnsi="Times New Roman"/>
          <w:sz w:val="24"/>
          <w:szCs w:val="28"/>
        </w:rPr>
        <w:t>Совет</w:t>
      </w:r>
      <w:r w:rsidRPr="00763150">
        <w:rPr>
          <w:rFonts w:ascii="Times New Roman" w:hAnsi="Times New Roman"/>
          <w:sz w:val="24"/>
          <w:szCs w:val="24"/>
        </w:rPr>
        <w:t xml:space="preserve"> АПМО, будучи уверенным, что он отчислен из Коллегии адвокатов «П</w:t>
      </w:r>
      <w:r>
        <w:rPr>
          <w:rFonts w:ascii="Times New Roman" w:hAnsi="Times New Roman"/>
          <w:sz w:val="24"/>
          <w:szCs w:val="24"/>
        </w:rPr>
        <w:t>.</w:t>
      </w:r>
      <w:r w:rsidRPr="00763150">
        <w:rPr>
          <w:rFonts w:ascii="Times New Roman" w:hAnsi="Times New Roman"/>
          <w:sz w:val="24"/>
          <w:szCs w:val="24"/>
        </w:rPr>
        <w:t>».</w:t>
      </w:r>
    </w:p>
    <w:p w14:paraId="534991CA" w14:textId="77777777" w:rsidR="00C80C50" w:rsidRDefault="00C80C50" w:rsidP="00C80C50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86ACE3F" w14:textId="77777777" w:rsidR="00C80C50" w:rsidRPr="00BF0055" w:rsidRDefault="00C80C50" w:rsidP="00C80C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</w:t>
      </w:r>
      <w:r w:rsidRPr="008F49C2">
        <w:rPr>
          <w:rFonts w:ascii="Times New Roman" w:hAnsi="Times New Roman"/>
          <w:sz w:val="24"/>
        </w:rPr>
        <w:t xml:space="preserve">адвокатом </w:t>
      </w:r>
      <w:r w:rsidRPr="008F49C2">
        <w:rPr>
          <w:rFonts w:ascii="Times New Roman" w:hAnsi="Times New Roman"/>
          <w:sz w:val="24"/>
          <w:szCs w:val="28"/>
        </w:rPr>
        <w:t>Н</w:t>
      </w:r>
      <w:r>
        <w:rPr>
          <w:rFonts w:ascii="Times New Roman" w:hAnsi="Times New Roman"/>
          <w:sz w:val="24"/>
          <w:szCs w:val="28"/>
        </w:rPr>
        <w:t>.</w:t>
      </w:r>
      <w:r w:rsidRPr="008F49C2">
        <w:rPr>
          <w:rFonts w:ascii="Times New Roman" w:hAnsi="Times New Roman"/>
          <w:sz w:val="24"/>
          <w:szCs w:val="28"/>
        </w:rPr>
        <w:t xml:space="preserve">И.И. </w:t>
      </w:r>
      <w:r w:rsidRPr="008F49C2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</w:t>
      </w:r>
      <w:r w:rsidRPr="00BF0055">
        <w:rPr>
          <w:rFonts w:ascii="Times New Roman" w:hAnsi="Times New Roman"/>
          <w:sz w:val="24"/>
        </w:rPr>
        <w:t>»:</w:t>
      </w:r>
    </w:p>
    <w:p w14:paraId="447714E3" w14:textId="77777777" w:rsidR="00C80C50" w:rsidRDefault="00C80C50" w:rsidP="00C80C50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Кодекс профессиональной этики адвоката </w:t>
      </w:r>
      <w:r w:rsidRPr="00D5103B">
        <w:rPr>
          <w:rFonts w:ascii="Times New Roman" w:hAnsi="Times New Roman"/>
          <w:sz w:val="24"/>
          <w:szCs w:val="24"/>
        </w:rPr>
        <w:t>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76925AD" w14:textId="77777777" w:rsidR="00C80C50" w:rsidRPr="00D07A5A" w:rsidRDefault="00C80C50" w:rsidP="00C80C50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lastRenderedPageBreak/>
        <w:t xml:space="preserve">п. </w:t>
      </w:r>
      <w:r>
        <w:rPr>
          <w:rFonts w:ascii="Times New Roman" w:hAnsi="Times New Roman"/>
          <w:sz w:val="24"/>
          <w:szCs w:val="24"/>
        </w:rPr>
        <w:t>4</w:t>
      </w:r>
      <w:r w:rsidRPr="008570C2">
        <w:rPr>
          <w:rFonts w:ascii="Times New Roman" w:hAnsi="Times New Roman"/>
          <w:sz w:val="24"/>
          <w:szCs w:val="24"/>
        </w:rPr>
        <w:t xml:space="preserve"> ст. 15, </w:t>
      </w:r>
      <w:r>
        <w:rPr>
          <w:rFonts w:ascii="Times New Roman" w:hAnsi="Times New Roman"/>
          <w:sz w:val="24"/>
          <w:szCs w:val="24"/>
        </w:rPr>
        <w:t>н</w:t>
      </w:r>
      <w:r w:rsidRPr="008570C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деля</w:t>
      </w:r>
      <w:r w:rsidRPr="008570C2">
        <w:rPr>
          <w:rFonts w:ascii="Times New Roman" w:hAnsi="Times New Roman"/>
          <w:sz w:val="24"/>
          <w:szCs w:val="24"/>
        </w:rPr>
        <w:t>ющего адвоката</w:t>
      </w:r>
      <w:r>
        <w:rPr>
          <w:rFonts w:ascii="Times New Roman" w:hAnsi="Times New Roman"/>
          <w:sz w:val="24"/>
          <w:szCs w:val="24"/>
        </w:rPr>
        <w:t xml:space="preserve"> правом осуществлять свою деятельность только в одном</w:t>
      </w:r>
      <w:r w:rsidRPr="00D07A5A">
        <w:rPr>
          <w:rFonts w:ascii="Times New Roman" w:eastAsia="Calibri" w:hAnsi="Times New Roman"/>
          <w:sz w:val="24"/>
          <w:szCs w:val="24"/>
        </w:rPr>
        <w:t xml:space="preserve"> адвокатско</w:t>
      </w:r>
      <w:r>
        <w:rPr>
          <w:rFonts w:ascii="Times New Roman" w:eastAsia="Calibri" w:hAnsi="Times New Roman"/>
          <w:sz w:val="24"/>
          <w:szCs w:val="24"/>
        </w:rPr>
        <w:t>м образовании, учрежденном в соответствии с настоящим Федеральным законом</w:t>
      </w:r>
      <w:r w:rsidRPr="00D07A5A">
        <w:rPr>
          <w:rFonts w:ascii="Times New Roman" w:eastAsia="Calibri" w:hAnsi="Times New Roman"/>
          <w:sz w:val="24"/>
          <w:szCs w:val="24"/>
        </w:rPr>
        <w:t>;</w:t>
      </w:r>
    </w:p>
    <w:p w14:paraId="07D73631" w14:textId="77777777" w:rsidR="00C80C50" w:rsidRPr="008570C2" w:rsidRDefault="00C80C50" w:rsidP="00C80C50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646AF32" w14:textId="77777777" w:rsidR="00C80C50" w:rsidRDefault="00C80C50" w:rsidP="00C80C50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0BBF040" w14:textId="77777777" w:rsidR="00C80C50" w:rsidRPr="00B606F1" w:rsidRDefault="00C80C50" w:rsidP="00C80C5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4FC8DFC" w14:textId="77777777" w:rsidR="00C80C50" w:rsidRPr="00B606F1" w:rsidRDefault="00C80C50" w:rsidP="00C80C5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7DFC201" w14:textId="77777777" w:rsidR="00C80C50" w:rsidRDefault="00C80C50" w:rsidP="00C80C50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E2288D1" w14:textId="77777777" w:rsidR="00C80C50" w:rsidRDefault="00C80C50" w:rsidP="00C80C50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DE77558" w14:textId="77777777" w:rsidR="00C80C50" w:rsidRPr="003F411B" w:rsidRDefault="00C80C50" w:rsidP="00C80C50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38D8C62" w14:textId="77777777" w:rsidR="00C80C50" w:rsidRPr="00756490" w:rsidRDefault="00C80C50" w:rsidP="00C80C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5057F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5057F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5057F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6D5DA5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4 п. 1 ст. 7, п. </w:t>
      </w:r>
      <w:r>
        <w:rPr>
          <w:rFonts w:ascii="Times New Roman" w:hAnsi="Times New Roman"/>
          <w:sz w:val="24"/>
        </w:rPr>
        <w:t>4</w:t>
      </w:r>
      <w:r w:rsidRPr="00BF0055">
        <w:rPr>
          <w:rFonts w:ascii="Times New Roman" w:hAnsi="Times New Roman"/>
          <w:sz w:val="24"/>
        </w:rPr>
        <w:t xml:space="preserve">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 xml:space="preserve">» и п. </w:t>
      </w:r>
      <w:r>
        <w:rPr>
          <w:rFonts w:ascii="Times New Roman" w:hAnsi="Times New Roman"/>
          <w:sz w:val="24"/>
        </w:rPr>
        <w:t>6</w:t>
      </w:r>
      <w:r w:rsidRPr="00BF0055">
        <w:rPr>
          <w:rFonts w:ascii="Times New Roman" w:hAnsi="Times New Roman"/>
          <w:sz w:val="24"/>
        </w:rPr>
        <w:t xml:space="preserve">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</w:t>
      </w:r>
      <w:r w:rsidRPr="00BF0055">
        <w:rPr>
          <w:rFonts w:ascii="Times New Roman" w:hAnsi="Times New Roman"/>
          <w:sz w:val="24"/>
          <w:szCs w:val="24"/>
        </w:rPr>
        <w:t xml:space="preserve">Совета Адвокатской палаты Московской </w:t>
      </w:r>
      <w:r w:rsidRPr="00756490">
        <w:rPr>
          <w:rFonts w:ascii="Times New Roman" w:hAnsi="Times New Roman"/>
          <w:sz w:val="24"/>
          <w:szCs w:val="24"/>
        </w:rPr>
        <w:t xml:space="preserve">области </w:t>
      </w:r>
      <w:r w:rsidRPr="00756490">
        <w:rPr>
          <w:rFonts w:ascii="Times New Roman" w:hAnsi="Times New Roman"/>
          <w:sz w:val="24"/>
          <w:szCs w:val="28"/>
        </w:rPr>
        <w:t>об отчислении из предыдущего адвокатского образования (Коллегия адвокатов «П</w:t>
      </w:r>
      <w:r>
        <w:rPr>
          <w:rFonts w:ascii="Times New Roman" w:hAnsi="Times New Roman"/>
          <w:sz w:val="24"/>
          <w:szCs w:val="28"/>
        </w:rPr>
        <w:t>.</w:t>
      </w:r>
      <w:r w:rsidRPr="00756490">
        <w:rPr>
          <w:rFonts w:ascii="Times New Roman" w:hAnsi="Times New Roman"/>
          <w:sz w:val="24"/>
          <w:szCs w:val="28"/>
        </w:rPr>
        <w:t>») при поступлении в АПМО сведений о приеме с 01.02.2022 в Коллегию адвокатов г. М</w:t>
      </w:r>
      <w:r>
        <w:rPr>
          <w:rFonts w:ascii="Times New Roman" w:hAnsi="Times New Roman"/>
          <w:sz w:val="24"/>
          <w:szCs w:val="28"/>
        </w:rPr>
        <w:t>.</w:t>
      </w:r>
      <w:r w:rsidRPr="00756490">
        <w:rPr>
          <w:rFonts w:ascii="Times New Roman" w:hAnsi="Times New Roman"/>
          <w:sz w:val="24"/>
          <w:szCs w:val="28"/>
        </w:rPr>
        <w:t xml:space="preserve"> «М</w:t>
      </w:r>
      <w:r>
        <w:rPr>
          <w:rFonts w:ascii="Times New Roman" w:hAnsi="Times New Roman"/>
          <w:sz w:val="24"/>
          <w:szCs w:val="28"/>
        </w:rPr>
        <w:t>.</w:t>
      </w:r>
      <w:r w:rsidRPr="00756490">
        <w:rPr>
          <w:rFonts w:ascii="Times New Roman" w:hAnsi="Times New Roman"/>
          <w:sz w:val="24"/>
          <w:szCs w:val="28"/>
        </w:rPr>
        <w:t xml:space="preserve"> и партнеры».</w:t>
      </w:r>
    </w:p>
    <w:p w14:paraId="384F5628" w14:textId="77777777" w:rsidR="00C80C50" w:rsidRDefault="00C80C50" w:rsidP="00C80C5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6A90C1B" w14:textId="77777777" w:rsidR="00C80C50" w:rsidRDefault="00C80C50" w:rsidP="00C80C5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E423DE7" w14:textId="77777777" w:rsidR="00C80C50" w:rsidRPr="00F2092D" w:rsidRDefault="00C80C50" w:rsidP="00C80C5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E4D9571" w14:textId="77777777" w:rsidR="00C80C50" w:rsidRPr="00F2092D" w:rsidRDefault="00C80C50" w:rsidP="00C80C5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16AF7AD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3FAC89B4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BA0C5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C3925C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2C9BB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9203F1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E1BCE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6D6CDB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F5B7D2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99B7DA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EE163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897FD5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A0BBC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100B7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54904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F04CE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83152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8F281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BFEEE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1FAF8D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E8BD1" w14:textId="77777777" w:rsidR="00C80C50" w:rsidRDefault="00C80C50" w:rsidP="00C80C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E02F7" w14:textId="77777777" w:rsidR="00125B95" w:rsidRDefault="00125B95"/>
    <w:sectPr w:rsidR="0012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28111331">
    <w:abstractNumId w:val="1"/>
  </w:num>
  <w:num w:numId="2" w16cid:durableId="9905973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6A"/>
    <w:rsid w:val="00125B95"/>
    <w:rsid w:val="0074746A"/>
    <w:rsid w:val="00C8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CDD33-1B0C-48F0-9B7D-E28C51E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C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0C5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80C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C80C5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C80C5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2022-06-09T11:03:00Z</dcterms:created>
  <dcterms:modified xsi:type="dcterms:W3CDTF">2022-06-09T11:03:00Z</dcterms:modified>
</cp:coreProperties>
</file>